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522" w:type="dxa"/>
        <w:tblLayout w:type="fixed"/>
        <w:tblLook w:val="04A0" w:firstRow="1" w:lastRow="0" w:firstColumn="1" w:lastColumn="0" w:noHBand="0" w:noVBand="1"/>
      </w:tblPr>
      <w:tblGrid>
        <w:gridCol w:w="1534"/>
        <w:gridCol w:w="2182"/>
        <w:gridCol w:w="4806"/>
      </w:tblGrid>
      <w:tr w:rsidR="000D024F">
        <w:tc>
          <w:tcPr>
            <w:tcW w:w="3716" w:type="dxa"/>
            <w:gridSpan w:val="2"/>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项目名称</w:t>
            </w:r>
          </w:p>
        </w:tc>
        <w:tc>
          <w:tcPr>
            <w:tcW w:w="4806" w:type="dxa"/>
            <w:vAlign w:val="center"/>
          </w:tcPr>
          <w:p w:rsidR="000D024F" w:rsidRDefault="007607F7">
            <w:pPr>
              <w:jc w:val="center"/>
              <w:rPr>
                <w:rFonts w:ascii="Times New Roman" w:eastAsia="宋体" w:hAnsi="Times New Roman" w:cs="Times New Roman"/>
              </w:rPr>
            </w:pPr>
            <w:r w:rsidRPr="007607F7">
              <w:rPr>
                <w:rFonts w:ascii="Times New Roman" w:eastAsia="宋体" w:hAnsi="Times New Roman" w:cs="Times New Roman" w:hint="eastAsia"/>
              </w:rPr>
              <w:t>年清洗</w:t>
            </w:r>
            <w:r w:rsidRPr="007607F7">
              <w:rPr>
                <w:rFonts w:ascii="Times New Roman" w:eastAsia="宋体" w:hAnsi="Times New Roman" w:cs="Times New Roman" w:hint="eastAsia"/>
              </w:rPr>
              <w:t>600</w:t>
            </w:r>
            <w:r w:rsidRPr="007607F7">
              <w:rPr>
                <w:rFonts w:ascii="Times New Roman" w:eastAsia="宋体" w:hAnsi="Times New Roman" w:cs="Times New Roman" w:hint="eastAsia"/>
              </w:rPr>
              <w:t>万套餐具项目</w:t>
            </w:r>
          </w:p>
        </w:tc>
      </w:tr>
      <w:tr w:rsidR="000D024F">
        <w:tc>
          <w:tcPr>
            <w:tcW w:w="3716" w:type="dxa"/>
            <w:gridSpan w:val="2"/>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用人单位</w:t>
            </w:r>
          </w:p>
        </w:tc>
        <w:tc>
          <w:tcPr>
            <w:tcW w:w="4806" w:type="dxa"/>
            <w:vAlign w:val="center"/>
          </w:tcPr>
          <w:p w:rsidR="000D024F" w:rsidRDefault="007607F7">
            <w:pPr>
              <w:jc w:val="center"/>
              <w:rPr>
                <w:rFonts w:ascii="Times New Roman" w:eastAsia="宋体" w:hAnsi="Times New Roman" w:cs="Times New Roman"/>
              </w:rPr>
            </w:pPr>
            <w:r w:rsidRPr="007607F7">
              <w:rPr>
                <w:rFonts w:ascii="Times New Roman" w:eastAsia="宋体" w:hAnsi="Times New Roman" w:cs="Times New Roman" w:hint="eastAsia"/>
              </w:rPr>
              <w:t>青岛倍健康医疗管理有限公司</w:t>
            </w:r>
          </w:p>
        </w:tc>
      </w:tr>
      <w:tr w:rsidR="000D024F">
        <w:tc>
          <w:tcPr>
            <w:tcW w:w="3716" w:type="dxa"/>
            <w:gridSpan w:val="2"/>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用人单位联系人及电话</w:t>
            </w:r>
          </w:p>
        </w:tc>
        <w:tc>
          <w:tcPr>
            <w:tcW w:w="4806" w:type="dxa"/>
            <w:vAlign w:val="center"/>
          </w:tcPr>
          <w:p w:rsidR="000D024F" w:rsidRDefault="007607F7" w:rsidP="007607F7">
            <w:pPr>
              <w:jc w:val="center"/>
              <w:rPr>
                <w:rFonts w:ascii="Times New Roman" w:eastAsia="宋体" w:hAnsi="Times New Roman" w:cs="Times New Roman"/>
              </w:rPr>
            </w:pPr>
            <w:r>
              <w:rPr>
                <w:rFonts w:ascii="Times New Roman" w:eastAsia="宋体" w:hAnsi="Times New Roman" w:cs="Times New Roman" w:hint="eastAsia"/>
              </w:rPr>
              <w:t>李经理</w:t>
            </w:r>
            <w:r w:rsidR="000264B5">
              <w:rPr>
                <w:rFonts w:ascii="Times New Roman" w:eastAsia="宋体" w:hAnsi="Times New Roman" w:cs="Times New Roman"/>
              </w:rPr>
              <w:t xml:space="preserve"> </w:t>
            </w:r>
            <w:r>
              <w:rPr>
                <w:rFonts w:ascii="Times New Roman" w:eastAsia="宋体" w:hAnsi="Times New Roman" w:cs="Times New Roman" w:hint="eastAsia"/>
              </w:rPr>
              <w:t>0532-84909988</w:t>
            </w:r>
          </w:p>
        </w:tc>
      </w:tr>
      <w:tr w:rsidR="000D024F">
        <w:tc>
          <w:tcPr>
            <w:tcW w:w="3716" w:type="dxa"/>
            <w:gridSpan w:val="2"/>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项目地点</w:t>
            </w:r>
          </w:p>
        </w:tc>
        <w:tc>
          <w:tcPr>
            <w:tcW w:w="4806" w:type="dxa"/>
            <w:vAlign w:val="center"/>
          </w:tcPr>
          <w:p w:rsidR="000D024F" w:rsidRDefault="007607F7">
            <w:pPr>
              <w:jc w:val="center"/>
              <w:rPr>
                <w:rFonts w:ascii="Times New Roman" w:eastAsia="宋体" w:hAnsi="Times New Roman" w:cs="Times New Roman"/>
              </w:rPr>
            </w:pPr>
            <w:r w:rsidRPr="007607F7">
              <w:rPr>
                <w:rFonts w:ascii="Times New Roman" w:eastAsia="宋体" w:hAnsi="Times New Roman" w:cs="Times New Roman" w:hint="eastAsia"/>
              </w:rPr>
              <w:t>青岛市城阳区富民路</w:t>
            </w:r>
            <w:r w:rsidRPr="007607F7">
              <w:rPr>
                <w:rFonts w:ascii="Times New Roman" w:eastAsia="宋体" w:hAnsi="Times New Roman" w:cs="Times New Roman" w:hint="eastAsia"/>
              </w:rPr>
              <w:t>71</w:t>
            </w:r>
            <w:r w:rsidRPr="007607F7">
              <w:rPr>
                <w:rFonts w:ascii="Times New Roman" w:eastAsia="宋体" w:hAnsi="Times New Roman" w:cs="Times New Roman" w:hint="eastAsia"/>
              </w:rPr>
              <w:t>号</w:t>
            </w:r>
          </w:p>
        </w:tc>
      </w:tr>
      <w:tr w:rsidR="000D024F">
        <w:tc>
          <w:tcPr>
            <w:tcW w:w="3716" w:type="dxa"/>
            <w:gridSpan w:val="2"/>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项目简介</w:t>
            </w:r>
          </w:p>
        </w:tc>
        <w:tc>
          <w:tcPr>
            <w:tcW w:w="4806" w:type="dxa"/>
            <w:vAlign w:val="center"/>
          </w:tcPr>
          <w:p w:rsidR="000D024F" w:rsidRDefault="007607F7" w:rsidP="000264B5">
            <w:pPr>
              <w:ind w:firstLineChars="200" w:firstLine="420"/>
              <w:rPr>
                <w:rFonts w:ascii="Times New Roman" w:eastAsia="宋体" w:hAnsi="Times New Roman" w:cs="Times New Roman"/>
              </w:rPr>
            </w:pPr>
            <w:r w:rsidRPr="007607F7">
              <w:rPr>
                <w:rFonts w:ascii="Times New Roman" w:eastAsia="宋体" w:hAnsi="Times New Roman" w:cs="Times New Roman" w:hint="eastAsia"/>
              </w:rPr>
              <w:t>青岛倍健康医疗管理有限公司是一家专业进行餐具消毒清洗的公司，公司租赁甲方李迎春位于青岛市城阳区富民路</w:t>
            </w:r>
            <w:r w:rsidRPr="007607F7">
              <w:rPr>
                <w:rFonts w:ascii="Times New Roman" w:eastAsia="宋体" w:hAnsi="Times New Roman" w:cs="Times New Roman" w:hint="eastAsia"/>
              </w:rPr>
              <w:t>71</w:t>
            </w:r>
            <w:r w:rsidRPr="007607F7">
              <w:rPr>
                <w:rFonts w:ascii="Times New Roman" w:eastAsia="宋体" w:hAnsi="Times New Roman" w:cs="Times New Roman" w:hint="eastAsia"/>
              </w:rPr>
              <w:t>号的现有厂房，投资</w:t>
            </w:r>
            <w:r w:rsidRPr="007607F7">
              <w:rPr>
                <w:rFonts w:ascii="Times New Roman" w:eastAsia="宋体" w:hAnsi="Times New Roman" w:cs="Times New Roman" w:hint="eastAsia"/>
              </w:rPr>
              <w:t>150</w:t>
            </w:r>
            <w:r w:rsidRPr="007607F7">
              <w:rPr>
                <w:rFonts w:ascii="Times New Roman" w:eastAsia="宋体" w:hAnsi="Times New Roman" w:cs="Times New Roman" w:hint="eastAsia"/>
              </w:rPr>
              <w:t>万元建设年清洗</w:t>
            </w:r>
            <w:r w:rsidRPr="007607F7">
              <w:rPr>
                <w:rFonts w:ascii="Times New Roman" w:eastAsia="宋体" w:hAnsi="Times New Roman" w:cs="Times New Roman" w:hint="eastAsia"/>
              </w:rPr>
              <w:t>600</w:t>
            </w:r>
            <w:r w:rsidRPr="007607F7">
              <w:rPr>
                <w:rFonts w:ascii="Times New Roman" w:eastAsia="宋体" w:hAnsi="Times New Roman" w:cs="Times New Roman" w:hint="eastAsia"/>
              </w:rPr>
              <w:t>万套餐具项目。</w:t>
            </w:r>
          </w:p>
        </w:tc>
      </w:tr>
      <w:tr w:rsidR="000D024F">
        <w:trPr>
          <w:trHeight w:val="100"/>
        </w:trPr>
        <w:tc>
          <w:tcPr>
            <w:tcW w:w="1534" w:type="dxa"/>
            <w:vMerge w:val="restart"/>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现场调查、采样、检测</w:t>
            </w:r>
          </w:p>
        </w:tc>
        <w:tc>
          <w:tcPr>
            <w:tcW w:w="2182"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专业技术人员名单</w:t>
            </w:r>
          </w:p>
        </w:tc>
        <w:tc>
          <w:tcPr>
            <w:tcW w:w="4806" w:type="dxa"/>
            <w:vAlign w:val="center"/>
          </w:tcPr>
          <w:p w:rsidR="007607F7" w:rsidRDefault="007607F7" w:rsidP="000264B5">
            <w:pPr>
              <w:rPr>
                <w:rFonts w:ascii="Times New Roman" w:eastAsia="宋体" w:hAnsi="Times New Roman" w:cs="Times New Roman" w:hint="eastAsia"/>
              </w:rPr>
            </w:pPr>
            <w:r w:rsidRPr="007607F7">
              <w:rPr>
                <w:rFonts w:ascii="Times New Roman" w:eastAsia="宋体" w:hAnsi="Times New Roman" w:cs="Times New Roman" w:hint="eastAsia"/>
              </w:rPr>
              <w:t>井明泉</w:t>
            </w:r>
            <w:r w:rsidR="000264B5">
              <w:rPr>
                <w:rFonts w:ascii="Times New Roman" w:eastAsia="宋体" w:hAnsi="Times New Roman" w:cs="Times New Roman"/>
              </w:rPr>
              <w:t>、</w:t>
            </w:r>
            <w:r w:rsidRPr="007607F7">
              <w:rPr>
                <w:rFonts w:ascii="Times New Roman" w:eastAsia="宋体" w:hAnsi="Times New Roman" w:cs="Times New Roman" w:hint="eastAsia"/>
              </w:rPr>
              <w:t>司鹏敏</w:t>
            </w:r>
            <w:r>
              <w:rPr>
                <w:rFonts w:ascii="Times New Roman" w:eastAsia="宋体" w:hAnsi="Times New Roman" w:cs="Times New Roman" w:hint="eastAsia"/>
              </w:rPr>
              <w:t>、</w:t>
            </w:r>
            <w:r w:rsidRPr="007607F7">
              <w:rPr>
                <w:rFonts w:ascii="Times New Roman" w:eastAsia="宋体" w:hAnsi="Times New Roman" w:cs="Times New Roman" w:hint="eastAsia"/>
              </w:rPr>
              <w:t>王凤龙</w:t>
            </w:r>
            <w:r>
              <w:rPr>
                <w:rFonts w:ascii="Times New Roman" w:eastAsia="宋体" w:hAnsi="Times New Roman" w:cs="Times New Roman" w:hint="eastAsia"/>
              </w:rPr>
              <w:t>、</w:t>
            </w:r>
            <w:r w:rsidRPr="007607F7">
              <w:rPr>
                <w:rFonts w:ascii="Times New Roman" w:eastAsia="宋体" w:hAnsi="Times New Roman" w:cs="Times New Roman" w:hint="eastAsia"/>
              </w:rPr>
              <w:t>许永红</w:t>
            </w:r>
            <w:r>
              <w:rPr>
                <w:rFonts w:ascii="Times New Roman" w:eastAsia="宋体" w:hAnsi="Times New Roman" w:cs="Times New Roman" w:hint="eastAsia"/>
              </w:rPr>
              <w:t>、</w:t>
            </w:r>
            <w:r w:rsidRPr="007607F7">
              <w:rPr>
                <w:rFonts w:ascii="Times New Roman" w:eastAsia="宋体" w:hAnsi="Times New Roman" w:cs="Times New Roman" w:hint="eastAsia"/>
              </w:rPr>
              <w:t>周亭亭</w:t>
            </w:r>
            <w:r>
              <w:rPr>
                <w:rFonts w:ascii="Times New Roman" w:eastAsia="宋体" w:hAnsi="Times New Roman" w:cs="Times New Roman" w:hint="eastAsia"/>
              </w:rPr>
              <w:t>、</w:t>
            </w:r>
          </w:p>
          <w:p w:rsidR="000D024F" w:rsidRDefault="007607F7" w:rsidP="000264B5">
            <w:pPr>
              <w:rPr>
                <w:rFonts w:ascii="Times New Roman" w:eastAsia="宋体" w:hAnsi="Times New Roman" w:cs="Times New Roman"/>
              </w:rPr>
            </w:pPr>
            <w:r w:rsidRPr="007607F7">
              <w:rPr>
                <w:rFonts w:ascii="Times New Roman" w:eastAsia="宋体" w:hAnsi="Times New Roman" w:cs="Times New Roman" w:hint="eastAsia"/>
              </w:rPr>
              <w:t>张宸瑜</w:t>
            </w:r>
            <w:r>
              <w:rPr>
                <w:rFonts w:ascii="Times New Roman" w:eastAsia="宋体" w:hAnsi="Times New Roman" w:cs="Times New Roman" w:hint="eastAsia"/>
              </w:rPr>
              <w:t>、</w:t>
            </w:r>
            <w:r w:rsidRPr="007607F7">
              <w:rPr>
                <w:rFonts w:ascii="Times New Roman" w:eastAsia="宋体" w:hAnsi="Times New Roman" w:cs="Times New Roman" w:hint="eastAsia"/>
              </w:rPr>
              <w:t>吕祯</w:t>
            </w:r>
          </w:p>
        </w:tc>
      </w:tr>
      <w:tr w:rsidR="000D024F">
        <w:trPr>
          <w:trHeight w:val="100"/>
        </w:trPr>
        <w:tc>
          <w:tcPr>
            <w:tcW w:w="1534" w:type="dxa"/>
            <w:vMerge/>
            <w:vAlign w:val="center"/>
          </w:tcPr>
          <w:p w:rsidR="000D024F" w:rsidRDefault="000D024F">
            <w:pPr>
              <w:jc w:val="center"/>
              <w:rPr>
                <w:rFonts w:ascii="Times New Roman" w:eastAsia="宋体" w:hAnsi="Times New Roman" w:cs="Times New Roman"/>
              </w:rPr>
            </w:pPr>
          </w:p>
        </w:tc>
        <w:tc>
          <w:tcPr>
            <w:tcW w:w="2182"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时间</w:t>
            </w:r>
          </w:p>
        </w:tc>
        <w:tc>
          <w:tcPr>
            <w:tcW w:w="4806" w:type="dxa"/>
            <w:vAlign w:val="center"/>
          </w:tcPr>
          <w:p w:rsidR="000D024F" w:rsidRDefault="007607F7">
            <w:pPr>
              <w:jc w:val="center"/>
              <w:rPr>
                <w:rFonts w:ascii="Times New Roman" w:eastAsia="宋体" w:hAnsi="Times New Roman" w:cs="Times New Roman"/>
              </w:rPr>
            </w:pPr>
            <w:r>
              <w:rPr>
                <w:rFonts w:ascii="Times New Roman" w:eastAsia="宋体" w:hAnsi="Times New Roman" w:cs="Times New Roman"/>
              </w:rPr>
              <w:t>2017-0</w:t>
            </w:r>
            <w:r>
              <w:rPr>
                <w:rFonts w:ascii="Times New Roman" w:eastAsia="宋体" w:hAnsi="Times New Roman" w:cs="Times New Roman" w:hint="eastAsia"/>
              </w:rPr>
              <w:t>9</w:t>
            </w:r>
            <w:r>
              <w:rPr>
                <w:rFonts w:ascii="Times New Roman" w:eastAsia="宋体" w:hAnsi="Times New Roman" w:cs="Times New Roman"/>
              </w:rPr>
              <w:t>-</w:t>
            </w:r>
            <w:r>
              <w:rPr>
                <w:rFonts w:ascii="Times New Roman" w:eastAsia="宋体" w:hAnsi="Times New Roman" w:cs="Times New Roman" w:hint="eastAsia"/>
              </w:rPr>
              <w:t>13</w:t>
            </w:r>
          </w:p>
        </w:tc>
      </w:tr>
      <w:tr w:rsidR="000D024F">
        <w:trPr>
          <w:trHeight w:val="100"/>
        </w:trPr>
        <w:tc>
          <w:tcPr>
            <w:tcW w:w="1534" w:type="dxa"/>
            <w:vMerge/>
            <w:vAlign w:val="center"/>
          </w:tcPr>
          <w:p w:rsidR="000D024F" w:rsidRDefault="000D024F">
            <w:pPr>
              <w:jc w:val="center"/>
              <w:rPr>
                <w:rFonts w:ascii="Times New Roman" w:eastAsia="宋体" w:hAnsi="Times New Roman" w:cs="Times New Roman"/>
              </w:rPr>
            </w:pPr>
          </w:p>
        </w:tc>
        <w:tc>
          <w:tcPr>
            <w:tcW w:w="2182"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用人单位陪同人</w:t>
            </w:r>
          </w:p>
        </w:tc>
        <w:tc>
          <w:tcPr>
            <w:tcW w:w="4806" w:type="dxa"/>
            <w:vAlign w:val="center"/>
          </w:tcPr>
          <w:p w:rsidR="000D024F" w:rsidRDefault="007607F7">
            <w:pPr>
              <w:jc w:val="center"/>
              <w:rPr>
                <w:rFonts w:ascii="Times New Roman" w:eastAsia="宋体" w:hAnsi="Times New Roman" w:cs="Times New Roman"/>
              </w:rPr>
            </w:pPr>
            <w:r>
              <w:rPr>
                <w:rFonts w:ascii="Times New Roman" w:eastAsia="宋体" w:hAnsi="Times New Roman" w:cs="Times New Roman" w:hint="eastAsia"/>
              </w:rPr>
              <w:t>李经理</w:t>
            </w:r>
          </w:p>
        </w:tc>
      </w:tr>
      <w:tr w:rsidR="000D024F">
        <w:trPr>
          <w:trHeight w:val="75"/>
        </w:trPr>
        <w:tc>
          <w:tcPr>
            <w:tcW w:w="1534" w:type="dxa"/>
            <w:vMerge w:val="restart"/>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主要污染物及处理设施</w:t>
            </w:r>
          </w:p>
        </w:tc>
        <w:tc>
          <w:tcPr>
            <w:tcW w:w="2182"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废气</w:t>
            </w:r>
          </w:p>
        </w:tc>
        <w:tc>
          <w:tcPr>
            <w:tcW w:w="4806" w:type="dxa"/>
            <w:vAlign w:val="center"/>
          </w:tcPr>
          <w:p w:rsidR="000D024F" w:rsidRDefault="007607F7" w:rsidP="000264B5">
            <w:pPr>
              <w:ind w:firstLineChars="200" w:firstLine="420"/>
              <w:rPr>
                <w:rFonts w:ascii="Times New Roman" w:eastAsia="宋体" w:hAnsi="Times New Roman" w:cs="Times New Roman"/>
              </w:rPr>
            </w:pPr>
            <w:r w:rsidRPr="007607F7">
              <w:rPr>
                <w:rFonts w:ascii="Times New Roman" w:eastAsia="宋体" w:hAnsi="Times New Roman" w:cs="Times New Roman" w:hint="eastAsia"/>
              </w:rPr>
              <w:t>项目设置了</w:t>
            </w:r>
            <w:proofErr w:type="gramStart"/>
            <w:r w:rsidRPr="007607F7">
              <w:rPr>
                <w:rFonts w:ascii="Times New Roman" w:eastAsia="宋体" w:hAnsi="Times New Roman" w:cs="Times New Roman" w:hint="eastAsia"/>
              </w:rPr>
              <w:t>一台低氮燃烧</w:t>
            </w:r>
            <w:proofErr w:type="gramEnd"/>
            <w:r w:rsidRPr="007607F7">
              <w:rPr>
                <w:rFonts w:ascii="Times New Roman" w:eastAsia="宋体" w:hAnsi="Times New Roman" w:cs="Times New Roman" w:hint="eastAsia"/>
              </w:rPr>
              <w:t>锅炉</w:t>
            </w:r>
            <w:r w:rsidRPr="007607F7">
              <w:rPr>
                <w:rFonts w:ascii="Times New Roman" w:eastAsia="宋体" w:hAnsi="Times New Roman" w:cs="Times New Roman" w:hint="eastAsia"/>
              </w:rPr>
              <w:t>TSW-8</w:t>
            </w:r>
            <w:r w:rsidRPr="007607F7">
              <w:rPr>
                <w:rFonts w:ascii="Times New Roman" w:eastAsia="宋体" w:hAnsi="Times New Roman" w:cs="Times New Roman" w:hint="eastAsia"/>
              </w:rPr>
              <w:t>，燃烧液化石油气。废气通过</w:t>
            </w:r>
            <w:r w:rsidRPr="007607F7">
              <w:rPr>
                <w:rFonts w:ascii="Times New Roman" w:eastAsia="宋体" w:hAnsi="Times New Roman" w:cs="Times New Roman" w:hint="eastAsia"/>
              </w:rPr>
              <w:t>15m</w:t>
            </w:r>
            <w:r w:rsidRPr="007607F7">
              <w:rPr>
                <w:rFonts w:ascii="Times New Roman" w:eastAsia="宋体" w:hAnsi="Times New Roman" w:cs="Times New Roman" w:hint="eastAsia"/>
              </w:rPr>
              <w:t>烟囱排放</w:t>
            </w:r>
            <w:r>
              <w:rPr>
                <w:rFonts w:ascii="Times New Roman" w:eastAsia="宋体" w:hAnsi="Times New Roman" w:cs="Times New Roman" w:hint="eastAsia"/>
              </w:rPr>
              <w:t>。食物废渣一日一清。车间设有多个通风装置。厂区南边有绿化带</w:t>
            </w:r>
            <w:r w:rsidRPr="007607F7">
              <w:rPr>
                <w:rFonts w:ascii="Times New Roman" w:eastAsia="宋体" w:hAnsi="Times New Roman" w:cs="Times New Roman" w:hint="eastAsia"/>
              </w:rPr>
              <w:t>。</w:t>
            </w:r>
          </w:p>
        </w:tc>
      </w:tr>
      <w:tr w:rsidR="000D024F">
        <w:trPr>
          <w:trHeight w:val="75"/>
        </w:trPr>
        <w:tc>
          <w:tcPr>
            <w:tcW w:w="1534" w:type="dxa"/>
            <w:vMerge/>
            <w:vAlign w:val="center"/>
          </w:tcPr>
          <w:p w:rsidR="000D024F" w:rsidRDefault="000D024F">
            <w:pPr>
              <w:jc w:val="center"/>
              <w:rPr>
                <w:rFonts w:ascii="Times New Roman" w:eastAsia="宋体" w:hAnsi="Times New Roman" w:cs="Times New Roman"/>
              </w:rPr>
            </w:pPr>
          </w:p>
        </w:tc>
        <w:tc>
          <w:tcPr>
            <w:tcW w:w="2182"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废水</w:t>
            </w:r>
          </w:p>
        </w:tc>
        <w:tc>
          <w:tcPr>
            <w:tcW w:w="4806" w:type="dxa"/>
            <w:vAlign w:val="center"/>
          </w:tcPr>
          <w:p w:rsidR="000D024F" w:rsidRDefault="007607F7" w:rsidP="000264B5">
            <w:pPr>
              <w:ind w:firstLineChars="200" w:firstLine="420"/>
              <w:rPr>
                <w:rFonts w:ascii="Times New Roman" w:eastAsia="宋体" w:hAnsi="Times New Roman" w:cs="Times New Roman"/>
              </w:rPr>
            </w:pPr>
            <w:r w:rsidRPr="007607F7">
              <w:rPr>
                <w:rFonts w:ascii="Times New Roman" w:eastAsia="宋体" w:hAnsi="Times New Roman" w:cs="Times New Roman" w:hint="eastAsia"/>
              </w:rPr>
              <w:t>清洗废水经厂区污水处理站处理后同锅炉排污水、软水制备废水排入市政管网。生活污水经化粪池处理后，</w:t>
            </w:r>
            <w:proofErr w:type="gramStart"/>
            <w:r w:rsidRPr="007607F7">
              <w:rPr>
                <w:rFonts w:ascii="Times New Roman" w:eastAsia="宋体" w:hAnsi="Times New Roman" w:cs="Times New Roman" w:hint="eastAsia"/>
              </w:rPr>
              <w:t>定期由</w:t>
            </w:r>
            <w:proofErr w:type="gramEnd"/>
            <w:r w:rsidRPr="007607F7">
              <w:rPr>
                <w:rFonts w:ascii="Times New Roman" w:eastAsia="宋体" w:hAnsi="Times New Roman" w:cs="Times New Roman" w:hint="eastAsia"/>
              </w:rPr>
              <w:t>市政罐车拉走。</w:t>
            </w:r>
          </w:p>
        </w:tc>
      </w:tr>
      <w:tr w:rsidR="000D024F">
        <w:trPr>
          <w:trHeight w:val="75"/>
        </w:trPr>
        <w:tc>
          <w:tcPr>
            <w:tcW w:w="1534" w:type="dxa"/>
            <w:vMerge/>
            <w:vAlign w:val="center"/>
          </w:tcPr>
          <w:p w:rsidR="000D024F" w:rsidRDefault="000D024F">
            <w:pPr>
              <w:jc w:val="center"/>
              <w:rPr>
                <w:rFonts w:ascii="Times New Roman" w:eastAsia="宋体" w:hAnsi="Times New Roman" w:cs="Times New Roman"/>
              </w:rPr>
            </w:pPr>
          </w:p>
        </w:tc>
        <w:tc>
          <w:tcPr>
            <w:tcW w:w="2182"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噪声</w:t>
            </w:r>
          </w:p>
        </w:tc>
        <w:tc>
          <w:tcPr>
            <w:tcW w:w="4806" w:type="dxa"/>
            <w:vAlign w:val="center"/>
          </w:tcPr>
          <w:p w:rsidR="000D024F" w:rsidRDefault="007607F7" w:rsidP="000264B5">
            <w:pPr>
              <w:ind w:firstLineChars="200" w:firstLine="420"/>
              <w:rPr>
                <w:rFonts w:ascii="Times New Roman" w:eastAsia="宋体" w:hAnsi="Times New Roman" w:cs="Times New Roman"/>
              </w:rPr>
            </w:pPr>
            <w:r w:rsidRPr="007607F7">
              <w:rPr>
                <w:rFonts w:ascii="Times New Roman" w:eastAsia="宋体" w:hAnsi="Times New Roman" w:cs="Times New Roman" w:hint="eastAsia"/>
              </w:rPr>
              <w:t>离噪声</w:t>
            </w:r>
            <w:proofErr w:type="gramStart"/>
            <w:r w:rsidRPr="007607F7">
              <w:rPr>
                <w:rFonts w:ascii="Times New Roman" w:eastAsia="宋体" w:hAnsi="Times New Roman" w:cs="Times New Roman" w:hint="eastAsia"/>
              </w:rPr>
              <w:t>源比较</w:t>
            </w:r>
            <w:proofErr w:type="gramEnd"/>
            <w:r w:rsidRPr="007607F7">
              <w:rPr>
                <w:rFonts w:ascii="Times New Roman" w:eastAsia="宋体" w:hAnsi="Times New Roman" w:cs="Times New Roman" w:hint="eastAsia"/>
              </w:rPr>
              <w:t>近的门窗已封死，厂界外设置了绿化带</w:t>
            </w:r>
            <w:r>
              <w:rPr>
                <w:rFonts w:ascii="Times New Roman" w:eastAsia="宋体" w:hAnsi="Times New Roman" w:cs="Times New Roman" w:hint="eastAsia"/>
              </w:rPr>
              <w:t>。</w:t>
            </w:r>
          </w:p>
        </w:tc>
      </w:tr>
      <w:tr w:rsidR="000D024F">
        <w:trPr>
          <w:trHeight w:val="75"/>
        </w:trPr>
        <w:tc>
          <w:tcPr>
            <w:tcW w:w="1534" w:type="dxa"/>
            <w:vMerge/>
            <w:vAlign w:val="center"/>
          </w:tcPr>
          <w:p w:rsidR="000D024F" w:rsidRDefault="000D024F">
            <w:pPr>
              <w:jc w:val="center"/>
              <w:rPr>
                <w:rFonts w:ascii="Times New Roman" w:eastAsia="宋体" w:hAnsi="Times New Roman" w:cs="Times New Roman"/>
              </w:rPr>
            </w:pPr>
          </w:p>
        </w:tc>
        <w:tc>
          <w:tcPr>
            <w:tcW w:w="2182"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固废</w:t>
            </w:r>
          </w:p>
        </w:tc>
        <w:tc>
          <w:tcPr>
            <w:tcW w:w="4806" w:type="dxa"/>
            <w:vAlign w:val="center"/>
          </w:tcPr>
          <w:p w:rsidR="000D024F" w:rsidRDefault="007607F7" w:rsidP="000264B5">
            <w:pPr>
              <w:ind w:firstLineChars="200" w:firstLine="420"/>
              <w:rPr>
                <w:rFonts w:ascii="Times New Roman" w:eastAsia="宋体" w:hAnsi="Times New Roman" w:cs="Times New Roman"/>
              </w:rPr>
            </w:pPr>
            <w:r w:rsidRPr="007607F7">
              <w:rPr>
                <w:rFonts w:ascii="Times New Roman" w:eastAsia="宋体" w:hAnsi="Times New Roman" w:cs="Times New Roman" w:hint="eastAsia"/>
              </w:rPr>
              <w:t>固体废物有专门的地方存储。并</w:t>
            </w:r>
            <w:proofErr w:type="gramStart"/>
            <w:r w:rsidRPr="007607F7">
              <w:rPr>
                <w:rFonts w:ascii="Times New Roman" w:eastAsia="宋体" w:hAnsi="Times New Roman" w:cs="Times New Roman" w:hint="eastAsia"/>
              </w:rPr>
              <w:t>定期由青岛城洁环境</w:t>
            </w:r>
            <w:proofErr w:type="gramEnd"/>
            <w:r w:rsidRPr="007607F7">
              <w:rPr>
                <w:rFonts w:ascii="Times New Roman" w:eastAsia="宋体" w:hAnsi="Times New Roman" w:cs="Times New Roman" w:hint="eastAsia"/>
              </w:rPr>
              <w:t>服务有限公司运走</w:t>
            </w:r>
            <w:r>
              <w:rPr>
                <w:rFonts w:ascii="Times New Roman" w:eastAsia="宋体" w:hAnsi="Times New Roman" w:cs="Times New Roman" w:hint="eastAsia"/>
              </w:rPr>
              <w:t>。</w:t>
            </w:r>
          </w:p>
        </w:tc>
      </w:tr>
      <w:tr w:rsidR="000D024F">
        <w:tc>
          <w:tcPr>
            <w:tcW w:w="3716" w:type="dxa"/>
            <w:gridSpan w:val="2"/>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征求公众参与意见的主要事项</w:t>
            </w:r>
          </w:p>
        </w:tc>
        <w:tc>
          <w:tcPr>
            <w:tcW w:w="4806" w:type="dxa"/>
            <w:vAlign w:val="center"/>
          </w:tcPr>
          <w:p w:rsidR="000D024F" w:rsidRDefault="000264B5" w:rsidP="000264B5">
            <w:pPr>
              <w:ind w:firstLineChars="200" w:firstLine="420"/>
              <w:rPr>
                <w:rFonts w:ascii="Times New Roman" w:eastAsia="宋体" w:hAnsi="Times New Roman" w:cs="Times New Roman"/>
              </w:rPr>
            </w:pPr>
            <w:bookmarkStart w:id="0" w:name="_GoBack"/>
            <w:bookmarkEnd w:id="0"/>
            <w:r>
              <w:rPr>
                <w:rFonts w:ascii="Times New Roman" w:eastAsia="宋体" w:hAnsi="Times New Roman" w:cs="Times New Roman"/>
              </w:rPr>
              <w:t>本项目征求公众意见的主要事项为关注的环保问题，采取的保护措施，对环境影响所持态度等。在本公告发布的</w:t>
            </w:r>
            <w:r>
              <w:rPr>
                <w:rFonts w:ascii="Times New Roman" w:eastAsia="宋体" w:hAnsi="Times New Roman" w:cs="Times New Roman"/>
              </w:rPr>
              <w:t>10</w:t>
            </w:r>
            <w:r>
              <w:rPr>
                <w:rFonts w:ascii="Times New Roman" w:eastAsia="宋体" w:hAnsi="Times New Roman" w:cs="Times New Roman"/>
              </w:rPr>
              <w:t>个工作日之内，欢迎关心项目建设的人士对项目的环境保护问题提出有关意见及建议。公众可通过邮件、</w:t>
            </w:r>
            <w:r>
              <w:rPr>
                <w:rFonts w:ascii="Times New Roman" w:eastAsia="宋体" w:hAnsi="Times New Roman" w:cs="Times New Roman"/>
              </w:rPr>
              <w:t>电话、信件或填写现场发放的问卷调查表等方式向建设单位或环评单位反馈意见。</w:t>
            </w:r>
          </w:p>
        </w:tc>
      </w:tr>
      <w:tr w:rsidR="000D024F">
        <w:tc>
          <w:tcPr>
            <w:tcW w:w="3716" w:type="dxa"/>
            <w:gridSpan w:val="2"/>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公示及征求意见截止日期</w:t>
            </w:r>
          </w:p>
        </w:tc>
        <w:tc>
          <w:tcPr>
            <w:tcW w:w="4806" w:type="dxa"/>
            <w:vAlign w:val="center"/>
          </w:tcPr>
          <w:p w:rsidR="000D024F" w:rsidRDefault="000264B5">
            <w:pPr>
              <w:jc w:val="center"/>
              <w:rPr>
                <w:rFonts w:ascii="Times New Roman" w:eastAsia="宋体" w:hAnsi="Times New Roman" w:cs="Times New Roman"/>
              </w:rPr>
            </w:pPr>
            <w:r>
              <w:rPr>
                <w:rFonts w:ascii="Times New Roman" w:eastAsia="宋体" w:hAnsi="Times New Roman" w:cs="Times New Roman"/>
              </w:rPr>
              <w:t>自本信息发布之日起</w:t>
            </w:r>
            <w:r>
              <w:rPr>
                <w:rFonts w:ascii="Times New Roman" w:eastAsia="宋体" w:hAnsi="Times New Roman" w:cs="Times New Roman"/>
              </w:rPr>
              <w:t>10</w:t>
            </w:r>
            <w:r>
              <w:rPr>
                <w:rFonts w:ascii="Times New Roman" w:eastAsia="宋体" w:hAnsi="Times New Roman" w:cs="Times New Roman"/>
              </w:rPr>
              <w:t>个工作日内</w:t>
            </w:r>
            <w:r w:rsidR="007607F7">
              <w:rPr>
                <w:rFonts w:ascii="Times New Roman" w:eastAsia="宋体" w:hAnsi="Times New Roman" w:cs="Times New Roman" w:hint="eastAsia"/>
              </w:rPr>
              <w:t>。</w:t>
            </w:r>
          </w:p>
        </w:tc>
      </w:tr>
    </w:tbl>
    <w:p w:rsidR="000D024F" w:rsidRDefault="000D024F"/>
    <w:sectPr w:rsidR="000D0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A3CD0"/>
    <w:rsid w:val="000264B5"/>
    <w:rsid w:val="000D024F"/>
    <w:rsid w:val="007607F7"/>
    <w:rsid w:val="00C61CF1"/>
    <w:rsid w:val="070A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554</Characters>
  <Application>Microsoft Office Word</Application>
  <DocSecurity>0</DocSecurity>
  <Lines>4</Lines>
  <Paragraphs>1</Paragraphs>
  <ScaleCrop>false</ScaleCrop>
  <Company>Sky123.Org</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报告组</dc:creator>
  <cp:lastModifiedBy>Sky123.Org</cp:lastModifiedBy>
  <cp:revision>4</cp:revision>
  <dcterms:created xsi:type="dcterms:W3CDTF">2017-09-13T07:03:00Z</dcterms:created>
  <dcterms:modified xsi:type="dcterms:W3CDTF">2017-09-13T07:12:00Z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