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/>
        </w:rPr>
      </w:pPr>
      <w:r>
        <w:rPr>
          <w:rFonts w:hint="eastAsia"/>
          <w:b/>
          <w:sz w:val="28"/>
          <w:szCs w:val="28"/>
          <w:lang w:eastAsia="zh-CN"/>
        </w:rPr>
        <w:t>职业卫生检测技术服务</w:t>
      </w:r>
      <w:r>
        <w:rPr>
          <w:rFonts w:hint="eastAsia"/>
          <w:b/>
          <w:sz w:val="28"/>
          <w:szCs w:val="28"/>
        </w:rPr>
        <w:t>信息公开表</w:t>
      </w:r>
    </w:p>
    <w:tbl>
      <w:tblPr>
        <w:tblStyle w:val="5"/>
        <w:tblW w:w="856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4"/>
        <w:gridCol w:w="1828"/>
        <w:gridCol w:w="1165"/>
        <w:gridCol w:w="1692"/>
        <w:gridCol w:w="1153"/>
        <w:gridCol w:w="10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用人单位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名称</w:t>
            </w:r>
          </w:p>
        </w:tc>
        <w:tc>
          <w:tcPr>
            <w:tcW w:w="69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胜利油田天峰科工贸钢构有限责任公司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地理位置</w:t>
            </w:r>
          </w:p>
        </w:tc>
        <w:tc>
          <w:tcPr>
            <w:tcW w:w="693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东营市垦利区锦通路7号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693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姜永涛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  <w:t>调查专业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  <w:t>技术人员名单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盖广波、匡刚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  <w:t>调查时间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3.01.30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  <w:t>陪同人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姜永涛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采样专业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技术人员名单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盖广波、匡刚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/>
              </w:rPr>
              <w:t>采样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时间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3.01.31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陪同人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姜永涛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检测专业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技术人员名单</w:t>
            </w:r>
          </w:p>
        </w:tc>
        <w:tc>
          <w:tcPr>
            <w:tcW w:w="2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张婉真、李笑笑、常鑫钰、霍汝菲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/>
              </w:rPr>
              <w:t>检测时间</w:t>
            </w:r>
          </w:p>
        </w:tc>
        <w:tc>
          <w:tcPr>
            <w:tcW w:w="22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3.01.31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/>
              </w:rPr>
              <w:t>-202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3.02.01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/>
              </w:rPr>
              <w:t>影像资料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  <w:t>（调查影像资料及采样影像资料）</w:t>
            </w:r>
          </w:p>
        </w:tc>
        <w:tc>
          <w:tcPr>
            <w:tcW w:w="693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-105" w:leftChars="-50" w:right="-105" w:rightChars="-50"/>
              <w:jc w:val="both"/>
              <w:textAlignment w:val="auto"/>
              <w:rPr>
                <w:rFonts w:hint="default"/>
              </w:rPr>
            </w:pPr>
            <w: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455930</wp:posOffset>
                  </wp:positionH>
                  <wp:positionV relativeFrom="page">
                    <wp:posOffset>212725</wp:posOffset>
                  </wp:positionV>
                  <wp:extent cx="3562350" cy="4871720"/>
                  <wp:effectExtent l="0" t="0" r="38100" b="62230"/>
                  <wp:wrapTight wrapText="bothSides">
                    <wp:wrapPolygon>
                      <wp:start x="0" y="0"/>
                      <wp:lineTo x="0" y="21538"/>
                      <wp:lineTo x="21484" y="21538"/>
                      <wp:lineTo x="21484" y="0"/>
                      <wp:lineTo x="0" y="0"/>
                    </wp:wrapPolygon>
                  </wp:wrapTight>
                  <wp:docPr id="8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2350" cy="4871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000000" w:sz="4" w:space="1"/>
      </w:pBdr>
      <w:rPr>
        <w:rFonts w:hint="default" w:ascii="Times New Roman" w:hAnsi="Times New Roman" w:eastAsia="宋体" w:cs="Times New Roman"/>
        <w:sz w:val="21"/>
        <w:szCs w:val="21"/>
        <w:lang w:val="en-US" w:eastAsia="zh-CN"/>
      </w:rPr>
    </w:pPr>
    <w:r>
      <w:rPr>
        <w:rFonts w:hint="default" w:ascii="Times New Roman" w:hAnsi="Times New Roman" w:eastAsia="宋体" w:cs="Times New Roman"/>
        <w:b w:val="0"/>
        <w:bCs/>
        <w:sz w:val="21"/>
        <w:szCs w:val="21"/>
        <w:highlight w:val="none"/>
        <w:lang w:val="en-US" w:eastAsia="zh-CN"/>
      </w:rPr>
      <w:t>QHJP/D46/01/</w:t>
    </w:r>
    <w:r>
      <w:rPr>
        <w:rFonts w:hint="eastAsia" w:ascii="Times New Roman" w:hAnsi="Times New Roman" w:cs="Times New Roman"/>
        <w:b w:val="0"/>
        <w:bCs/>
        <w:sz w:val="21"/>
        <w:szCs w:val="21"/>
        <w:highlight w:val="none"/>
        <w:lang w:val="en-US" w:eastAsia="zh-CN"/>
      </w:rPr>
      <w:t>1</w:t>
    </w:r>
    <w:r>
      <w:rPr>
        <w:rFonts w:hint="default" w:ascii="Times New Roman" w:hAnsi="Times New Roman" w:cs="Times New Roman"/>
        <w:b w:val="0"/>
        <w:bCs/>
        <w:sz w:val="21"/>
        <w:szCs w:val="21"/>
        <w:highlight w:val="none"/>
        <w:lang w:val="en-US" w:eastAsia="zh-CN"/>
      </w:rPr>
      <w:t xml:space="preserve"> </w:t>
    </w:r>
    <w:r>
      <w:rPr>
        <w:rFonts w:hint="eastAsia" w:ascii="Times New Roman" w:hAnsi="Times New Roman" w:cs="Times New Roman"/>
        <w:b/>
        <w:bCs w:val="0"/>
        <w:sz w:val="21"/>
        <w:szCs w:val="21"/>
        <w:highlight w:val="none"/>
        <w:lang w:val="en-US" w:eastAsia="zh-CN"/>
      </w:rPr>
      <w:t xml:space="preserve">                                             </w:t>
    </w:r>
    <w:r>
      <w:rPr>
        <w:rFonts w:hint="default" w:ascii="Times New Roman" w:hAnsi="Times New Roman" w:cs="Times New Roman"/>
        <w:b/>
        <w:bCs w:val="0"/>
        <w:sz w:val="21"/>
        <w:szCs w:val="21"/>
        <w:highlight w:val="none"/>
        <w:lang w:val="en-US" w:eastAsia="zh-CN"/>
      </w:rPr>
      <w:t xml:space="preserve"> </w:t>
    </w:r>
    <w:r>
      <w:rPr>
        <w:rFonts w:hint="default" w:ascii="Times New Roman" w:hAnsi="Times New Roman" w:cs="Times New Roman"/>
        <w:sz w:val="21"/>
        <w:szCs w:val="21"/>
      </w:rPr>
      <w:t>实施日期:20</w:t>
    </w:r>
    <w:r>
      <w:rPr>
        <w:rFonts w:hint="eastAsia" w:ascii="Times New Roman" w:hAnsi="Times New Roman" w:cs="Times New Roman"/>
        <w:sz w:val="21"/>
        <w:szCs w:val="21"/>
        <w:lang w:val="en-US" w:eastAsia="zh-CN"/>
      </w:rPr>
      <w:t>21</w:t>
    </w:r>
    <w:r>
      <w:rPr>
        <w:rFonts w:hint="default" w:ascii="Times New Roman" w:hAnsi="Times New Roman" w:cs="Times New Roman"/>
        <w:sz w:val="21"/>
        <w:szCs w:val="21"/>
      </w:rPr>
      <w:t>-0</w:t>
    </w:r>
    <w:r>
      <w:rPr>
        <w:rFonts w:hint="eastAsia" w:ascii="Times New Roman" w:hAnsi="Times New Roman" w:cs="Times New Roman"/>
        <w:sz w:val="21"/>
        <w:szCs w:val="21"/>
        <w:lang w:val="en-US" w:eastAsia="zh-CN"/>
      </w:rPr>
      <w:t>7</w:t>
    </w:r>
    <w:r>
      <w:rPr>
        <w:rFonts w:hint="default" w:ascii="Times New Roman" w:hAnsi="Times New Roman" w:cs="Times New Roman"/>
        <w:sz w:val="21"/>
        <w:szCs w:val="21"/>
      </w:rPr>
      <w:t>-</w:t>
    </w:r>
    <w:r>
      <w:rPr>
        <w:rFonts w:hint="eastAsia" w:ascii="Times New Roman" w:hAnsi="Times New Roman" w:cs="Times New Roman"/>
        <w:sz w:val="21"/>
        <w:szCs w:val="21"/>
        <w:lang w:val="en-US" w:eastAsia="zh-CN"/>
      </w:rPr>
      <w:t>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zNmNmOTE5OTZlMDU4YWM4ZGY0OGFkNDYxZmQzZTMifQ=="/>
  </w:docVars>
  <w:rsids>
    <w:rsidRoot w:val="00000000"/>
    <w:rsid w:val="07C530E2"/>
    <w:rsid w:val="110A7AE3"/>
    <w:rsid w:val="1BF9575E"/>
    <w:rsid w:val="1C8365D3"/>
    <w:rsid w:val="248002E3"/>
    <w:rsid w:val="278138E5"/>
    <w:rsid w:val="2B3B4398"/>
    <w:rsid w:val="3E856D3F"/>
    <w:rsid w:val="56A039A4"/>
    <w:rsid w:val="59383989"/>
    <w:rsid w:val="689D0C5A"/>
    <w:rsid w:val="69447BA8"/>
    <w:rsid w:val="6A1C2E49"/>
    <w:rsid w:val="6B773905"/>
    <w:rsid w:val="746779CB"/>
    <w:rsid w:val="7AED1E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/>
      <w:snapToGrid/>
      <w:spacing w:before="120" w:line="360" w:lineRule="auto"/>
      <w:jc w:val="left"/>
      <w:outlineLvl w:val="0"/>
    </w:pPr>
    <w:rPr>
      <w:rFonts w:hint="eastAsia" w:ascii="仿宋_GB2312" w:hAnsi="仿宋_GB2312" w:cs="仿宋_GB2312"/>
      <w:b/>
      <w:snapToGrid/>
      <w:kern w:val="44"/>
      <w:sz w:val="32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162</Words>
  <Characters>201</Characters>
  <Lines>0</Lines>
  <Paragraphs>0</Paragraphs>
  <TotalTime>1</TotalTime>
  <ScaleCrop>false</ScaleCrop>
  <LinksUpToDate>false</LinksUpToDate>
  <CharactersWithSpaces>201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George</cp:lastModifiedBy>
  <cp:lastPrinted>2023-02-15T08:02:02Z</cp:lastPrinted>
  <dcterms:modified xsi:type="dcterms:W3CDTF">2023-02-15T08:02:17Z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DDAC5CB6A5C840D5A84B551A268DCFA7</vt:lpwstr>
  </property>
</Properties>
</file>